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491" w:rsidRPr="00F55491" w:rsidRDefault="00F55491" w:rsidP="00F55491">
      <w:r w:rsidRPr="00F55491">
        <w:t>MU COURSE EMIS 8361</w:t>
      </w:r>
    </w:p>
    <w:p w:rsidR="00F55491" w:rsidRPr="00F55491" w:rsidRDefault="00F55491" w:rsidP="00F55491">
      <w:r w:rsidRPr="00F55491">
        <w:t> </w:t>
      </w:r>
    </w:p>
    <w:p w:rsidR="00F55491" w:rsidRPr="00F55491" w:rsidRDefault="00F55491" w:rsidP="00F55491">
      <w:bookmarkStart w:id="0" w:name="_GoBack"/>
      <w:r w:rsidRPr="00F55491">
        <w:t>MIDTERM EXAM</w:t>
      </w:r>
    </w:p>
    <w:bookmarkEnd w:id="0"/>
    <w:p w:rsidR="00F55491" w:rsidRPr="00F55491" w:rsidRDefault="00F55491" w:rsidP="00F55491">
      <w:r w:rsidRPr="00F55491">
        <w:t> </w:t>
      </w:r>
    </w:p>
    <w:p w:rsidR="00F55491" w:rsidRPr="00F55491" w:rsidRDefault="00F55491" w:rsidP="00F55491">
      <w:r w:rsidRPr="00F55491">
        <w:t>SUMMER 2017</w:t>
      </w:r>
    </w:p>
    <w:p w:rsidR="00F55491" w:rsidRPr="00F55491" w:rsidRDefault="00F55491" w:rsidP="00F55491">
      <w:r w:rsidRPr="00F55491">
        <w:t> </w:t>
      </w:r>
    </w:p>
    <w:p w:rsidR="00F55491" w:rsidRPr="00F55491" w:rsidRDefault="00F55491" w:rsidP="00F55491">
      <w:r w:rsidRPr="00F55491">
        <w:t> </w:t>
      </w:r>
    </w:p>
    <w:p w:rsidR="00F55491" w:rsidRPr="00F55491" w:rsidRDefault="00F55491" w:rsidP="00F55491">
      <w:r w:rsidRPr="00F55491">
        <w:t> </w:t>
      </w:r>
    </w:p>
    <w:p w:rsidR="00F55491" w:rsidRPr="00F55491" w:rsidRDefault="00F55491" w:rsidP="00F55491">
      <w:r w:rsidRPr="00F55491">
        <w:t> </w:t>
      </w:r>
    </w:p>
    <w:p w:rsidR="00F55491" w:rsidRPr="00F55491" w:rsidRDefault="00F55491" w:rsidP="00F55491">
      <w:r w:rsidRPr="00F55491">
        <w:t>SHOW ALL WORK</w:t>
      </w:r>
    </w:p>
    <w:p w:rsidR="00F55491" w:rsidRPr="00F55491" w:rsidRDefault="00F55491" w:rsidP="00F55491">
      <w:r w:rsidRPr="00F55491">
        <w:t> </w:t>
      </w:r>
    </w:p>
    <w:p w:rsidR="00F55491" w:rsidRPr="00F55491" w:rsidRDefault="00F55491" w:rsidP="00F55491">
      <w:r w:rsidRPr="00F55491">
        <w:t>CASH FLOW DIAGRAMS ARE REQUIRED WHERE NOTED</w:t>
      </w:r>
    </w:p>
    <w:p w:rsidR="00F55491" w:rsidRPr="00F55491" w:rsidRDefault="00F55491" w:rsidP="00F55491">
      <w:r w:rsidRPr="00F55491">
        <w:t> </w:t>
      </w:r>
    </w:p>
    <w:p w:rsidR="00F55491" w:rsidRPr="00F55491" w:rsidRDefault="00F55491" w:rsidP="00F55491">
      <w:r w:rsidRPr="00F55491">
        <w:t>PROVIDE ALL SPREADSHEETS USED</w:t>
      </w:r>
    </w:p>
    <w:p w:rsidR="00F55491" w:rsidRPr="00F55491" w:rsidRDefault="00F55491" w:rsidP="00F55491">
      <w:r w:rsidRPr="00F55491">
        <w:t> </w:t>
      </w:r>
    </w:p>
    <w:p w:rsidR="00F55491" w:rsidRPr="00F55491" w:rsidRDefault="00F55491" w:rsidP="00F55491">
      <w:r w:rsidRPr="00F55491">
        <w:t> </w:t>
      </w:r>
    </w:p>
    <w:p w:rsidR="00F55491" w:rsidRPr="00F55491" w:rsidRDefault="00F55491" w:rsidP="00F55491">
      <w:r w:rsidRPr="00F55491">
        <w:t> </w:t>
      </w:r>
    </w:p>
    <w:p w:rsidR="00F55491" w:rsidRPr="00F55491" w:rsidRDefault="00F55491" w:rsidP="00F55491">
      <w:r w:rsidRPr="00F55491">
        <w:t> </w:t>
      </w:r>
    </w:p>
    <w:p w:rsidR="00F55491" w:rsidRPr="00F55491" w:rsidRDefault="00F55491" w:rsidP="00F55491">
      <w:pPr>
        <w:numPr>
          <w:ilvl w:val="0"/>
          <w:numId w:val="1"/>
        </w:numPr>
      </w:pPr>
      <w:r w:rsidRPr="00F55491">
        <w:t>(20 points) A series of twenty $1000 semi-annual payments are received at the end of each semi-annual period. During the first two years the interest rate is 4% annual compounded monthly. During the following two years (years 3-4) the interest rate is 5% annual compounded semiannually. During the last six years (years 5-10) the interest rate is 7% compounded annually. Show the cash flow and find the future equivalent of this series of payments.</w:t>
      </w:r>
    </w:p>
    <w:p w:rsidR="00F55491" w:rsidRPr="00F55491" w:rsidRDefault="00F55491" w:rsidP="00F55491">
      <w:r w:rsidRPr="00F55491">
        <w:t> </w:t>
      </w:r>
    </w:p>
    <w:p w:rsidR="00F55491" w:rsidRPr="00F55491" w:rsidRDefault="00F55491" w:rsidP="00F55491">
      <w:r w:rsidRPr="00F55491">
        <w:t> </w:t>
      </w:r>
    </w:p>
    <w:p w:rsidR="00F55491" w:rsidRPr="00F55491" w:rsidRDefault="00F55491" w:rsidP="00F55491">
      <w:pPr>
        <w:numPr>
          <w:ilvl w:val="0"/>
          <w:numId w:val="2"/>
        </w:numPr>
      </w:pPr>
      <w:r w:rsidRPr="00F55491">
        <w:t>(15 points) You are taking out a loan for $50,000. The term of the loan is 10 years, you will make monthly payments, and the interest rate is 4% annual compounded monthly. Find the monthly payment, the future value, and the annual effective rate.</w:t>
      </w:r>
    </w:p>
    <w:p w:rsidR="00F55491" w:rsidRPr="00F55491" w:rsidRDefault="00F55491" w:rsidP="00F55491">
      <w:r w:rsidRPr="00F55491">
        <w:t> </w:t>
      </w:r>
    </w:p>
    <w:p w:rsidR="00F55491" w:rsidRPr="00F55491" w:rsidRDefault="00F55491" w:rsidP="00F55491">
      <w:r w:rsidRPr="00F55491">
        <w:t> </w:t>
      </w:r>
    </w:p>
    <w:p w:rsidR="00F55491" w:rsidRPr="00F55491" w:rsidRDefault="00F55491" w:rsidP="00F55491">
      <w:pPr>
        <w:numPr>
          <w:ilvl w:val="0"/>
          <w:numId w:val="3"/>
        </w:numPr>
      </w:pPr>
      <w:r w:rsidRPr="00F55491">
        <w:lastRenderedPageBreak/>
        <w:t>(15 points) GM is selling a 10 year bond that pays 5% of the par value annually for $2,149. You will receive 7% compounded annual interest if you purchase this bond. What is the par value?</w:t>
      </w:r>
    </w:p>
    <w:p w:rsidR="00F55491" w:rsidRPr="00F55491" w:rsidRDefault="00F55491" w:rsidP="00F55491">
      <w:r w:rsidRPr="00F55491">
        <w:t> </w:t>
      </w:r>
    </w:p>
    <w:p w:rsidR="00F55491" w:rsidRPr="00F55491" w:rsidRDefault="00F55491" w:rsidP="00F55491">
      <w:r w:rsidRPr="00F55491">
        <w:t> </w:t>
      </w:r>
    </w:p>
    <w:p w:rsidR="00F55491" w:rsidRPr="00F55491" w:rsidRDefault="00F55491" w:rsidP="00F55491">
      <w:pPr>
        <w:numPr>
          <w:ilvl w:val="0"/>
          <w:numId w:val="4"/>
        </w:numPr>
      </w:pPr>
      <w:r w:rsidRPr="00F55491">
        <w:t>(20 points) I’m looking forward to retiring and recently the Social Security Administration sent me some information on my options. If I retire at age 62, I will receive $1,792 per month for life starting the month after I turn 62. If I wait until my full retirement age of 66 years and 4 months, I will receive $2,490 per month for life starting the month after I turn 66 and 4 months.</w:t>
      </w:r>
    </w:p>
    <w:p w:rsidR="00F55491" w:rsidRPr="00F55491" w:rsidRDefault="00F55491" w:rsidP="00F55491">
      <w:r w:rsidRPr="00F55491">
        <w:t>           a) I think that I can get an investment that pays 3% annual compounded monthly. How old will I be when the two above options are equal?</w:t>
      </w:r>
    </w:p>
    <w:p w:rsidR="00F55491" w:rsidRPr="00F55491" w:rsidRDefault="00F55491" w:rsidP="00F55491">
      <w:r w:rsidRPr="00F55491">
        <w:t> </w:t>
      </w:r>
    </w:p>
    <w:p w:rsidR="00F55491" w:rsidRPr="00F55491" w:rsidRDefault="00F55491" w:rsidP="00F55491">
      <w:pPr>
        <w:numPr>
          <w:ilvl w:val="0"/>
          <w:numId w:val="5"/>
        </w:numPr>
      </w:pPr>
      <w:r w:rsidRPr="00F55491">
        <w:t>(20 points) To purchase a house, a couple borrows $280,000 at 4.1% annual interest compounded monthly. The loan was to be paid off in equal monthly payments over 15 years. At the 8-year loan anniversary date they paid off the loan.</w:t>
      </w:r>
    </w:p>
    <w:p w:rsidR="00F55491" w:rsidRPr="00F55491" w:rsidRDefault="00F55491" w:rsidP="00F55491">
      <w:r w:rsidRPr="00F55491">
        <w:t> a) What was the monthly payment amount?</w:t>
      </w:r>
    </w:p>
    <w:p w:rsidR="00F55491" w:rsidRPr="00F55491" w:rsidRDefault="00F55491" w:rsidP="00F55491">
      <w:r w:rsidRPr="00F55491">
        <w:t> b) Including the monthly payment due at the 8-year loan anniversary date, how much was needed to pay off the loan?</w:t>
      </w:r>
    </w:p>
    <w:p w:rsidR="00F55491" w:rsidRPr="00F55491" w:rsidRDefault="00F55491" w:rsidP="00F55491">
      <w:r w:rsidRPr="00F55491">
        <w:t> c) How much total interest had the couple paid when the loan was paid off at the 8-year loan anniversary date?</w:t>
      </w:r>
    </w:p>
    <w:p w:rsidR="00F55491" w:rsidRPr="00F55491" w:rsidRDefault="00F55491" w:rsidP="00F55491">
      <w:r w:rsidRPr="00F55491">
        <w:t> d) If they had made all of the payments for 15 years, what is the total interest the couple would have paid on the loan?</w:t>
      </w:r>
    </w:p>
    <w:p w:rsidR="00F55491" w:rsidRPr="00F55491" w:rsidRDefault="00F55491" w:rsidP="00F55491">
      <w:r w:rsidRPr="00F55491">
        <w:t> </w:t>
      </w:r>
    </w:p>
    <w:p w:rsidR="00F55491" w:rsidRPr="00F55491" w:rsidRDefault="00F55491" w:rsidP="00F55491">
      <w:r w:rsidRPr="00F55491">
        <w:t> </w:t>
      </w:r>
    </w:p>
    <w:p w:rsidR="00F55491" w:rsidRPr="00F55491" w:rsidRDefault="00F55491" w:rsidP="00F55491">
      <w:pPr>
        <w:numPr>
          <w:ilvl w:val="0"/>
          <w:numId w:val="6"/>
        </w:numPr>
      </w:pPr>
      <w:r w:rsidRPr="00F55491">
        <w:t>(10 points) You find yourself short on cash so you go to a payday loan company to help you until payday. They will loan you $100 today and in two weeks you will pay them $130. What are the weekly compounded interest rate and the annual nominal rate for this loan?</w:t>
      </w:r>
    </w:p>
    <w:p w:rsidR="00F55491" w:rsidRPr="00F55491" w:rsidRDefault="00F55491" w:rsidP="00F55491">
      <w:r w:rsidRPr="00F55491">
        <w:t> </w:t>
      </w:r>
    </w:p>
    <w:p w:rsidR="00F55491" w:rsidRPr="00F55491" w:rsidRDefault="00F55491" w:rsidP="00F55491">
      <w:r w:rsidRPr="00F55491">
        <w:t> </w:t>
      </w:r>
    </w:p>
    <w:p w:rsidR="00F55491" w:rsidRPr="00F55491" w:rsidRDefault="00F55491" w:rsidP="00F55491">
      <w:pPr>
        <w:numPr>
          <w:ilvl w:val="0"/>
          <w:numId w:val="7"/>
        </w:numPr>
      </w:pPr>
      <w:r w:rsidRPr="00F55491">
        <w:t>(10 points) You are in charge of making yearly purchases for your company covering a variety of items. Historically, these costs have increased 6% per year and you anticipate that this will continue. This year the expenses will be $21,500. Your supervisor wants to create a fund that will cover the expenses for the next 5 years. How much will you need to put in this fund if the corporate interest rate is 8% compounded annually?</w:t>
      </w:r>
    </w:p>
    <w:p w:rsidR="00F55491" w:rsidRPr="00F55491" w:rsidRDefault="00F55491" w:rsidP="00F55491">
      <w:r w:rsidRPr="00F55491">
        <w:t> </w:t>
      </w:r>
    </w:p>
    <w:p w:rsidR="00F55491" w:rsidRPr="00F55491" w:rsidRDefault="00F55491" w:rsidP="00F55491">
      <w:r w:rsidRPr="00F55491">
        <w:lastRenderedPageBreak/>
        <w:t> </w:t>
      </w:r>
    </w:p>
    <w:p w:rsidR="00F55491" w:rsidRPr="00F55491" w:rsidRDefault="00F55491" w:rsidP="00F55491">
      <w:pPr>
        <w:numPr>
          <w:ilvl w:val="0"/>
          <w:numId w:val="8"/>
        </w:numPr>
      </w:pPr>
      <w:r w:rsidRPr="00F55491">
        <w:t>(15 points) An SMU alumnus wants to create a scholarship that pays for the spring summer and fall semesters. The fund will pay $6000 at the end of January, $5000 at the end of May, and $6000 at the end of August every year. If the interest rate available is 4% annual compounded monthly, how much will need to be deposited for this to continue in perpetuity?</w:t>
      </w:r>
    </w:p>
    <w:p w:rsidR="00F55491" w:rsidRPr="00F55491" w:rsidRDefault="00F55491" w:rsidP="00F55491">
      <w:r w:rsidRPr="00F55491">
        <w:t> </w:t>
      </w:r>
    </w:p>
    <w:p w:rsidR="00F55491" w:rsidRPr="00F55491" w:rsidRDefault="00F55491" w:rsidP="00F55491">
      <w:pPr>
        <w:numPr>
          <w:ilvl w:val="0"/>
          <w:numId w:val="9"/>
        </w:numPr>
      </w:pPr>
      <w:r w:rsidRPr="00F55491">
        <w:t>(15 points) For the business that is being analyzed, it is determined that using a continuous flow of funds works best. The monthly continuous flow of funds is $5000 and is stable throughout the years. How much will you have after two years if</w:t>
      </w:r>
    </w:p>
    <w:p w:rsidR="00F55491" w:rsidRPr="00F55491" w:rsidRDefault="00F55491" w:rsidP="00F55491">
      <w:r w:rsidRPr="00F55491">
        <w:t> </w:t>
      </w:r>
    </w:p>
    <w:p w:rsidR="00F55491" w:rsidRPr="00F55491" w:rsidRDefault="00F55491" w:rsidP="00F55491">
      <w:pPr>
        <w:numPr>
          <w:ilvl w:val="0"/>
          <w:numId w:val="10"/>
        </w:numPr>
      </w:pPr>
      <w:r w:rsidRPr="00F55491">
        <w:t>The interest rate is 5% compounded annually?</w:t>
      </w:r>
    </w:p>
    <w:p w:rsidR="00F55491" w:rsidRPr="00F55491" w:rsidRDefault="00F55491" w:rsidP="00F55491">
      <w:pPr>
        <w:numPr>
          <w:ilvl w:val="0"/>
          <w:numId w:val="10"/>
        </w:numPr>
      </w:pPr>
      <w:r w:rsidRPr="00F55491">
        <w:t>The interest rate is 5% annual compounded monthly?</w:t>
      </w:r>
    </w:p>
    <w:p w:rsidR="00F55491" w:rsidRPr="00F55491" w:rsidRDefault="00F55491" w:rsidP="00F55491">
      <w:pPr>
        <w:numPr>
          <w:ilvl w:val="0"/>
          <w:numId w:val="10"/>
        </w:numPr>
      </w:pPr>
      <w:r w:rsidRPr="00F55491">
        <w:t>The interest rate is 5% annual compounded continuously?</w:t>
      </w:r>
    </w:p>
    <w:p w:rsidR="00F55491" w:rsidRPr="00F55491" w:rsidRDefault="00F55491" w:rsidP="00F55491">
      <w:r w:rsidRPr="00F55491">
        <w:t> </w:t>
      </w:r>
    </w:p>
    <w:p w:rsidR="00F55491" w:rsidRPr="00F55491" w:rsidRDefault="00F55491" w:rsidP="00F55491">
      <w:r w:rsidRPr="00F55491">
        <w:t>10 (10 points) You are considering buying a 10 year corporate bond that has a par value of $500 and pays 5% annually. The bond is selling for $350.</w:t>
      </w:r>
    </w:p>
    <w:p w:rsidR="00F55491" w:rsidRPr="00F55491" w:rsidRDefault="00F55491" w:rsidP="00F55491">
      <w:r w:rsidRPr="00F55491">
        <w:t> </w:t>
      </w:r>
    </w:p>
    <w:p w:rsidR="00F55491" w:rsidRPr="00F55491" w:rsidRDefault="00F55491" w:rsidP="00F55491">
      <w:pPr>
        <w:numPr>
          <w:ilvl w:val="0"/>
          <w:numId w:val="11"/>
        </w:numPr>
      </w:pPr>
      <w:r w:rsidRPr="00F55491">
        <w:t>What is the current rate of this bond?</w:t>
      </w:r>
    </w:p>
    <w:p w:rsidR="00F55491" w:rsidRPr="00F55491" w:rsidRDefault="00F55491" w:rsidP="00F55491">
      <w:pPr>
        <w:numPr>
          <w:ilvl w:val="0"/>
          <w:numId w:val="11"/>
        </w:numPr>
      </w:pPr>
      <w:r w:rsidRPr="00F55491">
        <w:t>What is the yield to maturity of this bond?</w:t>
      </w:r>
    </w:p>
    <w:p w:rsidR="00A71EC1" w:rsidRDefault="00A71EC1"/>
    <w:sectPr w:rsidR="00A71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B2BD3"/>
    <w:multiLevelType w:val="multilevel"/>
    <w:tmpl w:val="D8D04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E3FBA"/>
    <w:multiLevelType w:val="multilevel"/>
    <w:tmpl w:val="0346D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D1B65"/>
    <w:multiLevelType w:val="multilevel"/>
    <w:tmpl w:val="3238F4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B33207"/>
    <w:multiLevelType w:val="multilevel"/>
    <w:tmpl w:val="0A629F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1954EB"/>
    <w:multiLevelType w:val="multilevel"/>
    <w:tmpl w:val="0E2297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77101B"/>
    <w:multiLevelType w:val="multilevel"/>
    <w:tmpl w:val="2F0C2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3D1FEA"/>
    <w:multiLevelType w:val="multilevel"/>
    <w:tmpl w:val="34B6A3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101399"/>
    <w:multiLevelType w:val="multilevel"/>
    <w:tmpl w:val="F5A2E4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0B4F8E"/>
    <w:multiLevelType w:val="multilevel"/>
    <w:tmpl w:val="9B64D8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1B0561"/>
    <w:multiLevelType w:val="multilevel"/>
    <w:tmpl w:val="1C1A64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824941"/>
    <w:multiLevelType w:val="multilevel"/>
    <w:tmpl w:val="101660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9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91"/>
    <w:rsid w:val="00A71EC1"/>
    <w:rsid w:val="00F5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6C6FA-07B0-4A3F-8D45-8226458C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1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OULAI</dc:creator>
  <cp:keywords/>
  <dc:description/>
  <cp:lastModifiedBy>OULAI</cp:lastModifiedBy>
  <cp:revision>1</cp:revision>
  <dcterms:created xsi:type="dcterms:W3CDTF">2017-07-04T14:51:00Z</dcterms:created>
  <dcterms:modified xsi:type="dcterms:W3CDTF">2017-07-04T14:53:00Z</dcterms:modified>
</cp:coreProperties>
</file>